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Style w:val="Heading2"/>
        <w:rPr>
          <w:b w:val="1"/>
          <w:bCs w:val="1"/>
        </w:rPr>
      </w:pPr>
      <w:bookmarkStart w:colFirst="0" w:colLast="0" w:name="_heading=h.b8c832o0oy44" w:id="0"/>
      <w:bookmarkEnd w:id="0"/>
      <w:r w:rsidDel="00000000" w:rsidR="00000000" w:rsidRPr="00000000">
        <w:rPr>
          <w:color w:val="76a5af"/>
          <w:rtl w:val="0"/>
        </w:rPr>
        <w:t xml:space="preserve">Stand-Alone Email</w:t>
      </w:r>
      <w:r w:rsidDel="00000000" w:rsidR="00000000" w:rsidRPr="00000000">
        <w:rPr>
          <w:rtl w:val="0"/>
        </w:rPr>
      </w:r>
    </w:p>
    <w:p w:rsidR="00000000" w:rsidDel="00000000" w:rsidP="00000000" w:rsidRDefault="00000000" w:rsidRPr="00000000" w14:paraId="00000002">
      <w:pPr>
        <w:rPr>
          <w:b w:val="1"/>
          <w:bCs w:val="1"/>
        </w:rPr>
      </w:pPr>
      <w:r w:rsidDel="00000000" w:rsidR="00000000" w:rsidRPr="00000000">
        <w:rPr>
          <w:rtl w:val="0"/>
        </w:rPr>
      </w:r>
    </w:p>
    <w:p w:rsidR="00000000" w:rsidDel="00000000" w:rsidP="00000000" w:rsidRDefault="00000000" w:rsidRPr="00000000" w14:paraId="00000003">
      <w:pPr>
        <w:rPr>
          <w:color w:val="151b26"/>
        </w:rPr>
      </w:pPr>
      <w:r w:rsidDel="00000000" w:rsidR="00000000" w:rsidRPr="00000000">
        <w:rPr>
          <w:b w:val="1"/>
          <w:bCs w:val="1"/>
          <w:rtl w:val="0"/>
        </w:rPr>
        <w:t xml:space="preserve">**Please note: </w:t>
      </w:r>
      <w:r w:rsidDel="00000000" w:rsidR="00000000" w:rsidRPr="00000000">
        <w:rPr>
          <w:b w:val="1"/>
          <w:bCs w:val="1"/>
          <w:i w:val="1"/>
          <w:iCs w:val="1"/>
          <w:color w:val="00708c"/>
          <w:rtl w:val="0"/>
        </w:rPr>
        <w:t xml:space="preserve">YourCustomMindWellLink</w:t>
      </w:r>
      <w:r w:rsidDel="00000000" w:rsidR="00000000" w:rsidRPr="00000000">
        <w:rPr>
          <w:rtl w:val="0"/>
        </w:rPr>
        <w:t xml:space="preserve"> looks like“app.mindwellu.com</w:t>
      </w:r>
      <w:r w:rsidDel="00000000" w:rsidR="00000000" w:rsidRPr="00000000">
        <w:rPr>
          <w:color w:val="151b26"/>
          <w:rtl w:val="0"/>
        </w:rPr>
        <w:t xml:space="preserve">/</w:t>
      </w:r>
      <w:r w:rsidDel="00000000" w:rsidR="00000000" w:rsidRPr="00000000">
        <w:rPr>
          <w:b w:val="1"/>
          <w:bCs w:val="1"/>
          <w:color w:val="00708c"/>
          <w:rtl w:val="0"/>
        </w:rPr>
        <w:t xml:space="preserve">customURL</w:t>
      </w:r>
      <w:r w:rsidDel="00000000" w:rsidR="00000000" w:rsidRPr="00000000">
        <w:rPr>
          <w:color w:val="151b26"/>
          <w:rtl w:val="0"/>
        </w:rPr>
        <w:t xml:space="preserve">”</w:t>
      </w:r>
    </w:p>
    <w:p w:rsidR="00000000" w:rsidDel="00000000" w:rsidP="00000000" w:rsidRDefault="00000000" w:rsidRPr="00000000" w14:paraId="00000004">
      <w:pPr>
        <w:rPr>
          <w:color w:val="151b26"/>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Subject: Mars chez MindWell</w:t>
      </w:r>
    </w:p>
    <w:p w:rsidR="00000000" w:rsidDel="00000000" w:rsidP="00000000" w:rsidRDefault="00000000" w:rsidRPr="00000000" w14:paraId="00000006">
      <w:pPr>
        <w:widowControl w:val="0"/>
        <w:rPr/>
      </w:pPr>
      <w:r w:rsidDel="00000000" w:rsidR="00000000" w:rsidRPr="00000000">
        <w:rPr>
          <w:rtl w:val="0"/>
        </w:rPr>
        <w:t xml:space="preserve"> </w:t>
      </w:r>
    </w:p>
    <w:p w:rsidR="00000000" w:rsidDel="00000000" w:rsidP="00000000" w:rsidRDefault="00000000" w:rsidRPr="00000000" w14:paraId="00000007">
      <w:pPr>
        <w:widowControl w:val="0"/>
        <w:spacing w:line="276" w:lineRule="auto"/>
        <w:rPr/>
      </w:pPr>
      <w:r w:rsidDel="00000000" w:rsidR="00000000" w:rsidRPr="00000000">
        <w:rPr>
          <w:rtl w:val="0"/>
        </w:rPr>
        <w:t xml:space="preserve">Bonjour,</w:t>
      </w:r>
    </w:p>
    <w:p w:rsidR="00000000" w:rsidDel="00000000" w:rsidP="00000000" w:rsidRDefault="00000000" w:rsidRPr="00000000" w14:paraId="00000008">
      <w:pPr>
        <w:spacing w:line="240" w:lineRule="auto"/>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Se donner les moyens de réussir, tant sur le plan personnel que professionnel, commence par une solide santé émotionnelle et la capacité à cultiver sa confiance intérieure.</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En mars, vous êtes invité(e) à participer à une série de séances en direct, animées par des experts, conçues pour vous aider à renforcer votre résilience, à surmonter les défis avec plus de facilité et à renouer avec ce qui vous permet de vous sentir solide et en confiance.</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Voici ce qui vous attend en mars :</w:t>
      </w:r>
    </w:p>
    <w:p w:rsidR="00000000" w:rsidDel="00000000" w:rsidP="00000000" w:rsidRDefault="00000000" w:rsidRPr="00000000" w14:paraId="0000000E">
      <w:pPr>
        <w:numPr>
          <w:ilvl w:val="0"/>
          <w:numId w:val="1"/>
        </w:numPr>
        <w:ind w:left="720" w:hanging="360"/>
      </w:pPr>
      <w:r w:rsidDel="00000000" w:rsidR="00000000" w:rsidRPr="00000000">
        <w:rPr>
          <w:b w:val="1"/>
          <w:bCs w:val="1"/>
          <w:rtl w:val="0"/>
        </w:rPr>
        <w:t xml:space="preserve">NOUVEAU</w:t>
      </w:r>
      <w:r w:rsidDel="00000000" w:rsidR="00000000" w:rsidRPr="00000000">
        <w:rPr>
          <w:rtl w:val="0"/>
        </w:rPr>
        <w:t xml:space="preserve"> : La confiance intérieure, </w:t>
      </w:r>
      <w:r w:rsidDel="00000000" w:rsidR="00000000" w:rsidRPr="00000000">
        <w:rPr>
          <w:i w:val="1"/>
          <w:iCs w:val="1"/>
          <w:rtl w:val="0"/>
        </w:rPr>
        <w:t xml:space="preserve">avec la nouvelle conférencière de MindWell, Coach Carey</w:t>
      </w:r>
    </w:p>
    <w:p w:rsidR="00000000" w:rsidDel="00000000" w:rsidP="00000000" w:rsidRDefault="00000000" w:rsidRPr="00000000" w14:paraId="0000000F">
      <w:pPr>
        <w:numPr>
          <w:ilvl w:val="0"/>
          <w:numId w:val="1"/>
        </w:numPr>
        <w:ind w:left="720" w:hanging="360"/>
      </w:pPr>
      <w:r w:rsidDel="00000000" w:rsidR="00000000" w:rsidRPr="00000000">
        <w:rPr>
          <w:rtl w:val="0"/>
        </w:rPr>
        <w:t xml:space="preserve">Cultiver la résilience émotionnelle</w:t>
      </w:r>
    </w:p>
    <w:p w:rsidR="00000000" w:rsidDel="00000000" w:rsidP="00000000" w:rsidRDefault="00000000" w:rsidRPr="00000000" w14:paraId="00000010">
      <w:pPr>
        <w:numPr>
          <w:ilvl w:val="0"/>
          <w:numId w:val="1"/>
        </w:numPr>
        <w:ind w:left="720" w:hanging="360"/>
      </w:pPr>
      <w:r w:rsidDel="00000000" w:rsidR="00000000" w:rsidRPr="00000000">
        <w:rPr>
          <w:rtl w:val="0"/>
        </w:rPr>
        <w:t xml:space="preserve">Le Pilates pour la gestion de la douleur</w:t>
      </w:r>
    </w:p>
    <w:p w:rsidR="00000000" w:rsidDel="00000000" w:rsidP="00000000" w:rsidRDefault="00000000" w:rsidRPr="00000000" w14:paraId="00000011">
      <w:pPr>
        <w:numPr>
          <w:ilvl w:val="0"/>
          <w:numId w:val="1"/>
        </w:numPr>
        <w:ind w:left="720" w:hanging="360"/>
      </w:pPr>
      <w:r w:rsidDel="00000000" w:rsidR="00000000" w:rsidRPr="00000000">
        <w:rPr>
          <w:rtl w:val="0"/>
        </w:rPr>
        <w:t xml:space="preserve">Le chemin conscient vers le bien-être émotionnel</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Apprenez-en davantage sur ces programmes et inscrivez-vous ci-dessous.</w:t>
      </w:r>
    </w:p>
    <w:p w:rsidR="00000000" w:rsidDel="00000000" w:rsidP="00000000" w:rsidRDefault="00000000" w:rsidRPr="00000000" w14:paraId="00000014">
      <w:pPr>
        <w:widowControl w:val="0"/>
        <w:rPr/>
      </w:pPr>
      <w:r w:rsidDel="00000000" w:rsidR="00000000" w:rsidRPr="00000000">
        <w:rPr>
          <w:rtl w:val="0"/>
        </w:rPr>
      </w:r>
    </w:p>
    <w:p w:rsidR="00000000" w:rsidDel="00000000" w:rsidP="00000000" w:rsidRDefault="00000000" w:rsidRPr="00000000" w14:paraId="00000015">
      <w:pPr>
        <w:widowControl w:val="0"/>
        <w:rPr>
          <w:b w:val="1"/>
          <w:bCs w:val="1"/>
        </w:rPr>
      </w:pPr>
      <w:r w:rsidDel="00000000" w:rsidR="00000000" w:rsidRPr="00000000">
        <w:rPr>
          <w:b w:val="1"/>
          <w:bCs w:val="1"/>
          <w:rtl w:val="0"/>
        </w:rPr>
        <w:t xml:space="preserve">Qu’offrons-nous?</w:t>
      </w:r>
    </w:p>
    <w:p w:rsidR="00000000" w:rsidDel="00000000" w:rsidP="00000000" w:rsidRDefault="00000000" w:rsidRPr="00000000" w14:paraId="00000016">
      <w:pPr>
        <w:widowControl w:val="0"/>
        <w:rPr>
          <w:b w:val="1"/>
          <w:bCs w:val="1"/>
        </w:rPr>
      </w:pPr>
      <w:r w:rsidDel="00000000" w:rsidR="00000000" w:rsidRPr="00000000">
        <w:rPr>
          <w:rtl w:val="0"/>
        </w:rPr>
      </w:r>
    </w:p>
    <w:p w:rsidR="00000000" w:rsidDel="00000000" w:rsidP="00000000" w:rsidRDefault="00000000" w:rsidRPr="00000000" w14:paraId="00000017">
      <w:pPr>
        <w:numPr>
          <w:ilvl w:val="0"/>
          <w:numId w:val="4"/>
        </w:numPr>
        <w:ind w:left="720" w:hanging="360"/>
        <w:rPr>
          <w:b w:val="1"/>
          <w:bCs w:val="1"/>
        </w:rPr>
      </w:pPr>
      <w:r w:rsidDel="00000000" w:rsidR="00000000" w:rsidRPr="00000000">
        <w:rPr>
          <w:b w:val="1"/>
          <w:bCs w:val="1"/>
          <w:rtl w:val="0"/>
        </w:rPr>
        <w:t xml:space="preserve">La confiance intérieure</w:t>
      </w:r>
    </w:p>
    <w:p w:rsidR="00000000" w:rsidDel="00000000" w:rsidP="00000000" w:rsidRDefault="00000000" w:rsidRPr="00000000" w14:paraId="00000018">
      <w:pPr>
        <w:ind w:left="720" w:firstLine="0"/>
        <w:rPr/>
      </w:pPr>
      <w:r w:rsidDel="00000000" w:rsidR="00000000" w:rsidRPr="00000000">
        <w:rPr>
          <w:rtl w:val="0"/>
        </w:rPr>
        <w:t xml:space="preserve">Que vous soyez membre d'une équipe ou leader, cette séance offre les outils nécessaires pour établir des limites saines, accroître votre esprit de décision et collaborer plus efficacement avec vos collègues afin d'atteindre vos objectifs.</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ind w:left="720" w:firstLine="0"/>
        <w:rPr/>
      </w:pPr>
      <w:r w:rsidDel="00000000" w:rsidR="00000000" w:rsidRPr="00000000">
        <w:rPr>
          <w:rtl w:val="0"/>
        </w:rPr>
        <w:t xml:space="preserve">Vous découvrirez des stratégies pour tirer parti de vos compétences en communication, de votre gestion financière et de votre état d'esprit, vous permettant ainsi d'atteindre votre plein potentiel, tant au travail qu'à l'extérieur.</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ind w:firstLine="720"/>
        <w:rPr/>
      </w:pPr>
      <w:r w:rsidDel="00000000" w:rsidR="00000000" w:rsidRPr="00000000">
        <w:rPr>
          <w:rtl w:val="0"/>
        </w:rPr>
        <w:t xml:space="preserve">Mardi 10 mars 13 h (HE) / 10 h (HP)</w:t>
      </w:r>
    </w:p>
    <w:p w:rsidR="00000000" w:rsidDel="00000000" w:rsidP="00000000" w:rsidRDefault="00000000" w:rsidRPr="00000000" w14:paraId="0000001D">
      <w:pPr>
        <w:widowControl w:val="0"/>
        <w:ind w:left="0" w:firstLine="0"/>
        <w:rPr/>
      </w:pPr>
      <w:r w:rsidDel="00000000" w:rsidR="00000000" w:rsidRPr="00000000">
        <w:rPr>
          <w:rtl w:val="0"/>
        </w:rPr>
      </w:r>
    </w:p>
    <w:p w:rsidR="00000000" w:rsidDel="00000000" w:rsidP="00000000" w:rsidRDefault="00000000" w:rsidRPr="00000000" w14:paraId="0000001E">
      <w:pPr>
        <w:widowControl w:val="0"/>
        <w:spacing w:line="240" w:lineRule="auto"/>
        <w:ind w:left="720" w:firstLine="0"/>
        <w:rPr>
          <w:i w:val="1"/>
          <w:iCs w:val="1"/>
        </w:rPr>
      </w:pPr>
      <w:r w:rsidDel="00000000" w:rsidR="00000000" w:rsidRPr="00000000">
        <w:rPr>
          <w:i w:val="1"/>
          <w:iCs w:val="1"/>
          <w:rtl w:val="0"/>
        </w:rPr>
        <w:t xml:space="preserve">*Cours en anglais sous-titré en français </w:t>
      </w:r>
    </w:p>
    <w:p w:rsidR="00000000" w:rsidDel="00000000" w:rsidP="00000000" w:rsidRDefault="00000000" w:rsidRPr="00000000" w14:paraId="0000001F">
      <w:pPr>
        <w:widowControl w:val="0"/>
        <w:spacing w:line="240" w:lineRule="auto"/>
        <w:ind w:left="720" w:firstLine="0"/>
        <w:rPr>
          <w:i w:val="1"/>
          <w:iCs w:val="1"/>
        </w:rPr>
      </w:pPr>
      <w:r w:rsidDel="00000000" w:rsidR="00000000" w:rsidRPr="00000000">
        <w:rPr>
          <w:rtl w:val="0"/>
        </w:rPr>
      </w:r>
    </w:p>
    <w:p w:rsidR="00000000" w:rsidDel="00000000" w:rsidP="00000000" w:rsidRDefault="00000000" w:rsidRPr="00000000" w14:paraId="00000020">
      <w:pPr>
        <w:widowControl w:val="0"/>
        <w:ind w:left="720" w:firstLine="0"/>
        <w:rPr>
          <w:shd w:fill="fff2cc" w:val="clear"/>
        </w:rPr>
      </w:pPr>
      <w:r w:rsidDel="00000000" w:rsidR="00000000" w:rsidRPr="00000000">
        <w:rPr>
          <w:shd w:fill="fff2cc" w:val="clear"/>
          <w:rtl w:val="0"/>
        </w:rPr>
        <w:t xml:space="preserve">En savoir plus &gt;&gt;&gt;</w:t>
      </w:r>
    </w:p>
    <w:p w:rsidR="00000000" w:rsidDel="00000000" w:rsidP="00000000" w:rsidRDefault="00000000" w:rsidRPr="00000000" w14:paraId="00000021">
      <w:pPr>
        <w:ind w:left="720" w:firstLine="0"/>
        <w:rPr>
          <w:shd w:fill="fff2cc" w:val="clear"/>
        </w:rPr>
      </w:pPr>
      <w:r w:rsidDel="00000000" w:rsidR="00000000" w:rsidRPr="00000000">
        <w:rPr>
          <w:shd w:fill="fff2cc" w:val="clear"/>
          <w:rtl w:val="0"/>
        </w:rPr>
        <w:t xml:space="preserve">[Hyperlink: YourCustomMindWellLink/mediaLiveClass/208]</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numPr>
          <w:ilvl w:val="0"/>
          <w:numId w:val="3"/>
        </w:numPr>
        <w:ind w:left="720" w:hanging="360"/>
        <w:rPr>
          <w:b w:val="1"/>
          <w:bCs w:val="1"/>
        </w:rPr>
      </w:pPr>
      <w:r w:rsidDel="00000000" w:rsidR="00000000" w:rsidRPr="00000000">
        <w:rPr>
          <w:b w:val="1"/>
          <w:bCs w:val="1"/>
          <w:rtl w:val="0"/>
        </w:rPr>
        <w:t xml:space="preserve">Adopter la résilience émotionnelle</w:t>
      </w:r>
    </w:p>
    <w:p w:rsidR="00000000" w:rsidDel="00000000" w:rsidP="00000000" w:rsidRDefault="00000000" w:rsidRPr="00000000" w14:paraId="00000025">
      <w:pPr>
        <w:ind w:left="720" w:firstLine="0"/>
        <w:rPr/>
      </w:pPr>
      <w:r w:rsidDel="00000000" w:rsidR="00000000" w:rsidRPr="00000000">
        <w:rPr>
          <w:rtl w:val="0"/>
        </w:rPr>
        <w:t xml:space="preserve">Ce mois-ci, nous explorerons une nouvelle émotion chaque semaine afin de développer une plus grande conscience pour mieux naviguer nos réactions face à chacune d'elles. </w:t>
      </w:r>
    </w:p>
    <w:p w:rsidR="00000000" w:rsidDel="00000000" w:rsidP="00000000" w:rsidRDefault="00000000" w:rsidRPr="00000000" w14:paraId="00000026">
      <w:pPr>
        <w:ind w:left="720" w:firstLine="0"/>
        <w:rPr/>
      </w:pPr>
      <w:r w:rsidDel="00000000" w:rsidR="00000000" w:rsidRPr="00000000">
        <w:rPr>
          <w:rtl w:val="0"/>
        </w:rPr>
        <w:t xml:space="preserve">Découvrez des stratégies pratiques pour cultiver l’équilibre émotionnel et améliorer votre bien-être général.</w:t>
      </w:r>
    </w:p>
    <w:p w:rsidR="00000000" w:rsidDel="00000000" w:rsidP="00000000" w:rsidRDefault="00000000" w:rsidRPr="00000000" w14:paraId="00000027">
      <w:pPr>
        <w:ind w:left="720" w:firstLine="0"/>
        <w:rPr/>
      </w:pPr>
      <w:r w:rsidDel="00000000" w:rsidR="00000000" w:rsidRPr="00000000">
        <w:rPr>
          <w:rtl w:val="0"/>
        </w:rPr>
      </w:r>
    </w:p>
    <w:p w:rsidR="00000000" w:rsidDel="00000000" w:rsidP="00000000" w:rsidRDefault="00000000" w:rsidRPr="00000000" w14:paraId="00000028">
      <w:pPr>
        <w:widowControl w:val="0"/>
        <w:spacing w:line="240" w:lineRule="auto"/>
        <w:ind w:left="720" w:firstLine="0"/>
        <w:rPr>
          <w:i w:val="1"/>
          <w:iCs w:val="1"/>
        </w:rPr>
      </w:pPr>
      <w:r w:rsidDel="00000000" w:rsidR="00000000" w:rsidRPr="00000000">
        <w:rPr>
          <w:i w:val="1"/>
          <w:iCs w:val="1"/>
          <w:rtl w:val="0"/>
        </w:rPr>
        <w:t xml:space="preserve">*Cours en anglais sous-titré en français </w:t>
      </w:r>
    </w:p>
    <w:p w:rsidR="00000000" w:rsidDel="00000000" w:rsidP="00000000" w:rsidRDefault="00000000" w:rsidRPr="00000000" w14:paraId="00000029">
      <w:pPr>
        <w:widowControl w:val="0"/>
        <w:ind w:left="1080" w:firstLine="0"/>
        <w:rPr/>
      </w:pPr>
      <w:r w:rsidDel="00000000" w:rsidR="00000000" w:rsidRPr="00000000">
        <w:rPr>
          <w:rtl w:val="0"/>
        </w:rPr>
      </w:r>
    </w:p>
    <w:p w:rsidR="00000000" w:rsidDel="00000000" w:rsidP="00000000" w:rsidRDefault="00000000" w:rsidRPr="00000000" w14:paraId="0000002A">
      <w:pPr>
        <w:widowControl w:val="0"/>
        <w:ind w:left="720" w:firstLine="0"/>
        <w:rPr>
          <w:shd w:fill="fff2cc" w:val="clear"/>
        </w:rPr>
      </w:pPr>
      <w:r w:rsidDel="00000000" w:rsidR="00000000" w:rsidRPr="00000000">
        <w:rPr>
          <w:shd w:fill="fff2cc" w:val="clear"/>
          <w:rtl w:val="0"/>
        </w:rPr>
        <w:t xml:space="preserve">En savoir plus &gt;&gt;&gt;</w:t>
      </w:r>
    </w:p>
    <w:p w:rsidR="00000000" w:rsidDel="00000000" w:rsidP="00000000" w:rsidRDefault="00000000" w:rsidRPr="00000000" w14:paraId="0000002B">
      <w:pPr>
        <w:ind w:left="720" w:firstLine="0"/>
        <w:rPr>
          <w:shd w:fill="fff2cc" w:val="clear"/>
        </w:rPr>
      </w:pPr>
      <w:r w:rsidDel="00000000" w:rsidR="00000000" w:rsidRPr="00000000">
        <w:rPr>
          <w:shd w:fill="fff2cc" w:val="clear"/>
          <w:rtl w:val="0"/>
        </w:rPr>
        <w:t xml:space="preserve">[Hyperlink: YourCustomMindWellLink/mediaLiveClass/51]</w:t>
      </w:r>
    </w:p>
    <w:p w:rsidR="00000000" w:rsidDel="00000000" w:rsidP="00000000" w:rsidRDefault="00000000" w:rsidRPr="00000000" w14:paraId="0000002C">
      <w:pPr>
        <w:ind w:left="720" w:firstLine="0"/>
        <w:rPr>
          <w:shd w:fill="fff2cc" w:val="clea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numPr>
          <w:ilvl w:val="0"/>
          <w:numId w:val="3"/>
        </w:numPr>
        <w:ind w:left="720" w:hanging="360"/>
        <w:rPr>
          <w:b w:val="1"/>
          <w:bCs w:val="1"/>
        </w:rPr>
      </w:pPr>
      <w:r w:rsidDel="00000000" w:rsidR="00000000" w:rsidRPr="00000000">
        <w:rPr>
          <w:b w:val="1"/>
          <w:bCs w:val="1"/>
          <w:rtl w:val="0"/>
        </w:rPr>
        <w:t xml:space="preserve">Pilates pour la gestion de la douleur</w:t>
      </w:r>
    </w:p>
    <w:p w:rsidR="00000000" w:rsidDel="00000000" w:rsidP="00000000" w:rsidRDefault="00000000" w:rsidRPr="00000000" w14:paraId="0000002F">
      <w:pPr>
        <w:ind w:left="720" w:firstLine="0"/>
        <w:rPr/>
      </w:pPr>
      <w:r w:rsidDel="00000000" w:rsidR="00000000" w:rsidRPr="00000000">
        <w:rPr>
          <w:rtl w:val="0"/>
        </w:rPr>
        <w:t xml:space="preserve">Ne laissez pas la douleur vous freiner ! La douleur physique peut avoir un impact négatif important sur notre bien-être émotionnel, nous empêchant parfois de pratiquer les activités qui nous tiennent à cœur. Découvrez comment le Pilates peut être un outil à la fois doux et puissant pour mieux gérer les cycles de douleur et restaurer votre équilibre émotionnel, vous redonnant ainsi le plaisir de bouger.</w:t>
      </w:r>
    </w:p>
    <w:p w:rsidR="00000000" w:rsidDel="00000000" w:rsidP="00000000" w:rsidRDefault="00000000" w:rsidRPr="00000000" w14:paraId="00000030">
      <w:pPr>
        <w:ind w:left="720" w:firstLine="0"/>
        <w:rPr/>
      </w:pPr>
      <w:r w:rsidDel="00000000" w:rsidR="00000000" w:rsidRPr="00000000">
        <w:rPr>
          <w:rtl w:val="0"/>
        </w:rPr>
      </w:r>
    </w:p>
    <w:p w:rsidR="00000000" w:rsidDel="00000000" w:rsidP="00000000" w:rsidRDefault="00000000" w:rsidRPr="00000000" w14:paraId="00000031">
      <w:pPr>
        <w:widowControl w:val="0"/>
        <w:spacing w:line="240" w:lineRule="auto"/>
        <w:ind w:left="720" w:firstLine="0"/>
        <w:rPr/>
      </w:pPr>
      <w:r w:rsidDel="00000000" w:rsidR="00000000" w:rsidRPr="00000000">
        <w:rPr>
          <w:i w:val="1"/>
          <w:iCs w:val="1"/>
          <w:rtl w:val="0"/>
        </w:rPr>
        <w:t xml:space="preserve">*Cours en anglais sous-titré en français </w:t>
      </w:r>
      <w:r w:rsidDel="00000000" w:rsidR="00000000" w:rsidRPr="00000000">
        <w:rPr>
          <w:rtl w:val="0"/>
        </w:rPr>
      </w:r>
    </w:p>
    <w:p w:rsidR="00000000" w:rsidDel="00000000" w:rsidP="00000000" w:rsidRDefault="00000000" w:rsidRPr="00000000" w14:paraId="00000032">
      <w:pPr>
        <w:ind w:left="720" w:firstLine="0"/>
        <w:rPr>
          <w:shd w:fill="fff2cc" w:val="clear"/>
        </w:rPr>
      </w:pPr>
      <w:r w:rsidDel="00000000" w:rsidR="00000000" w:rsidRPr="00000000">
        <w:rPr>
          <w:rtl w:val="0"/>
        </w:rPr>
      </w:r>
    </w:p>
    <w:p w:rsidR="00000000" w:rsidDel="00000000" w:rsidP="00000000" w:rsidRDefault="00000000" w:rsidRPr="00000000" w14:paraId="00000033">
      <w:pPr>
        <w:widowControl w:val="0"/>
        <w:ind w:left="720" w:firstLine="0"/>
        <w:rPr>
          <w:shd w:fill="fff2cc" w:val="clear"/>
        </w:rPr>
      </w:pPr>
      <w:r w:rsidDel="00000000" w:rsidR="00000000" w:rsidRPr="00000000">
        <w:rPr>
          <w:shd w:fill="fff2cc" w:val="clear"/>
          <w:rtl w:val="0"/>
        </w:rPr>
        <w:t xml:space="preserve">En savoir plus &gt;&gt;&gt;</w:t>
      </w:r>
    </w:p>
    <w:p w:rsidR="00000000" w:rsidDel="00000000" w:rsidP="00000000" w:rsidRDefault="00000000" w:rsidRPr="00000000" w14:paraId="00000034">
      <w:pPr>
        <w:ind w:left="720" w:firstLine="0"/>
        <w:rPr>
          <w:shd w:fill="fff2cc" w:val="clear"/>
        </w:rPr>
      </w:pPr>
      <w:r w:rsidDel="00000000" w:rsidR="00000000" w:rsidRPr="00000000">
        <w:rPr>
          <w:shd w:fill="fff2cc" w:val="clear"/>
          <w:rtl w:val="0"/>
        </w:rPr>
        <w:t xml:space="preserve">[Hyperlink: YourCustomMindWellLink/mediaLiveClass/204]</w:t>
      </w:r>
    </w:p>
    <w:p w:rsidR="00000000" w:rsidDel="00000000" w:rsidP="00000000" w:rsidRDefault="00000000" w:rsidRPr="00000000" w14:paraId="00000035">
      <w:pPr>
        <w:ind w:left="0" w:firstLine="0"/>
        <w:rPr>
          <w:shd w:fill="fff2cc" w:val="clear"/>
        </w:rPr>
      </w:pPr>
      <w:r w:rsidDel="00000000" w:rsidR="00000000" w:rsidRPr="00000000">
        <w:rPr>
          <w:rtl w:val="0"/>
        </w:rPr>
      </w:r>
    </w:p>
    <w:p w:rsidR="00000000" w:rsidDel="00000000" w:rsidP="00000000" w:rsidRDefault="00000000" w:rsidRPr="00000000" w14:paraId="00000036">
      <w:pPr>
        <w:ind w:left="720" w:firstLine="0"/>
        <w:rPr>
          <w:shd w:fill="fff2cc" w:val="clear"/>
        </w:rPr>
      </w:pPr>
      <w:r w:rsidDel="00000000" w:rsidR="00000000" w:rsidRPr="00000000">
        <w:rPr>
          <w:rtl w:val="0"/>
        </w:rPr>
      </w:r>
    </w:p>
    <w:p w:rsidR="00000000" w:rsidDel="00000000" w:rsidP="00000000" w:rsidRDefault="00000000" w:rsidRPr="00000000" w14:paraId="00000037">
      <w:pPr>
        <w:numPr>
          <w:ilvl w:val="0"/>
          <w:numId w:val="2"/>
        </w:numPr>
        <w:spacing w:line="240" w:lineRule="auto"/>
        <w:ind w:left="720" w:hanging="360"/>
        <w:rPr>
          <w:b w:val="1"/>
          <w:bCs w:val="1"/>
        </w:rPr>
      </w:pPr>
      <w:r w:rsidDel="00000000" w:rsidR="00000000" w:rsidRPr="00000000">
        <w:rPr>
          <w:b w:val="1"/>
          <w:bCs w:val="1"/>
          <w:rtl w:val="0"/>
        </w:rPr>
        <w:t xml:space="preserve">Le chemin conscient vers le bien-être émotionnel</w:t>
      </w:r>
      <w:r w:rsidDel="00000000" w:rsidR="00000000" w:rsidRPr="00000000">
        <w:rPr>
          <w:rtl w:val="0"/>
        </w:rPr>
      </w:r>
    </w:p>
    <w:p w:rsidR="00000000" w:rsidDel="00000000" w:rsidP="00000000" w:rsidRDefault="00000000" w:rsidRPr="00000000" w14:paraId="00000038">
      <w:pPr>
        <w:spacing w:line="240" w:lineRule="auto"/>
        <w:ind w:left="720" w:firstLine="0"/>
        <w:rPr/>
      </w:pPr>
      <w:r w:rsidDel="00000000" w:rsidR="00000000" w:rsidRPr="00000000">
        <w:rPr>
          <w:rtl w:val="0"/>
        </w:rPr>
        <w:t xml:space="preserve">Ce cours offre une pause régénératrice pour renforcer à la fois l'équilibre intérieur et les liens interpersonnels. </w:t>
      </w:r>
    </w:p>
    <w:p w:rsidR="00000000" w:rsidDel="00000000" w:rsidP="00000000" w:rsidRDefault="00000000" w:rsidRPr="00000000" w14:paraId="00000039">
      <w:pPr>
        <w:spacing w:line="240" w:lineRule="auto"/>
        <w:ind w:left="720" w:firstLine="0"/>
        <w:rPr/>
      </w:pPr>
      <w:r w:rsidDel="00000000" w:rsidR="00000000" w:rsidRPr="00000000">
        <w:rPr>
          <w:rtl w:val="0"/>
        </w:rPr>
        <w:t xml:space="preserve">Grâce à des réflexions guidées et des pratiques de pleine conscience, la séance met l'accent sur les quatre piliers de l'intelligence émotionnelle : la conscience de soi, la maîtrise de soi, la conscience sociale et les compétences relationnelles.</w:t>
      </w:r>
    </w:p>
    <w:p w:rsidR="00000000" w:rsidDel="00000000" w:rsidP="00000000" w:rsidRDefault="00000000" w:rsidRPr="00000000" w14:paraId="0000003A">
      <w:pPr>
        <w:spacing w:line="240" w:lineRule="auto"/>
        <w:ind w:left="720" w:firstLine="0"/>
        <w:rPr/>
      </w:pPr>
      <w:r w:rsidDel="00000000" w:rsidR="00000000" w:rsidRPr="00000000">
        <w:rPr>
          <w:rtl w:val="0"/>
        </w:rPr>
      </w:r>
    </w:p>
    <w:p w:rsidR="00000000" w:rsidDel="00000000" w:rsidP="00000000" w:rsidRDefault="00000000" w:rsidRPr="00000000" w14:paraId="0000003B">
      <w:pPr>
        <w:spacing w:line="240" w:lineRule="auto"/>
        <w:ind w:left="720" w:firstLine="0"/>
        <w:rPr>
          <w:i w:val="1"/>
          <w:iCs w:val="1"/>
        </w:rPr>
      </w:pPr>
      <w:r w:rsidDel="00000000" w:rsidR="00000000" w:rsidRPr="00000000">
        <w:rPr>
          <w:i w:val="1"/>
          <w:iCs w:val="1"/>
          <w:rtl w:val="0"/>
        </w:rPr>
        <w:t xml:space="preserve">*Cours en anglais sous-titré en français </w:t>
      </w:r>
    </w:p>
    <w:p w:rsidR="00000000" w:rsidDel="00000000" w:rsidP="00000000" w:rsidRDefault="00000000" w:rsidRPr="00000000" w14:paraId="0000003C">
      <w:pPr>
        <w:widowControl w:val="0"/>
        <w:ind w:left="1080" w:firstLine="0"/>
        <w:rPr/>
      </w:pPr>
      <w:r w:rsidDel="00000000" w:rsidR="00000000" w:rsidRPr="00000000">
        <w:rPr>
          <w:rtl w:val="0"/>
        </w:rPr>
      </w:r>
    </w:p>
    <w:p w:rsidR="00000000" w:rsidDel="00000000" w:rsidP="00000000" w:rsidRDefault="00000000" w:rsidRPr="00000000" w14:paraId="0000003D">
      <w:pPr>
        <w:widowControl w:val="0"/>
        <w:ind w:left="720" w:firstLine="0"/>
        <w:rPr>
          <w:shd w:fill="fff2cc" w:val="clear"/>
        </w:rPr>
      </w:pPr>
      <w:r w:rsidDel="00000000" w:rsidR="00000000" w:rsidRPr="00000000">
        <w:rPr>
          <w:shd w:fill="fff2cc" w:val="clear"/>
          <w:rtl w:val="0"/>
        </w:rPr>
        <w:t xml:space="preserve">En savoir plus &gt;&gt;&gt;</w:t>
      </w:r>
    </w:p>
    <w:p w:rsidR="00000000" w:rsidDel="00000000" w:rsidP="00000000" w:rsidRDefault="00000000" w:rsidRPr="00000000" w14:paraId="0000003E">
      <w:pPr>
        <w:ind w:left="720" w:firstLine="0"/>
        <w:rPr>
          <w:shd w:fill="fff2cc" w:val="clear"/>
        </w:rPr>
      </w:pPr>
      <w:r w:rsidDel="00000000" w:rsidR="00000000" w:rsidRPr="00000000">
        <w:rPr>
          <w:shd w:fill="fff2cc" w:val="clear"/>
          <w:rtl w:val="0"/>
        </w:rPr>
        <w:t xml:space="preserve">[Hyperlink: YourCustomMindWellLink/mediaLiveClass/107]</w:t>
      </w:r>
    </w:p>
    <w:p w:rsidR="00000000" w:rsidDel="00000000" w:rsidP="00000000" w:rsidRDefault="00000000" w:rsidRPr="00000000" w14:paraId="0000003F">
      <w:pPr>
        <w:widowControl w:val="0"/>
        <w:rPr>
          <w:shd w:fill="fff2cc" w:val="clear"/>
        </w:rPr>
      </w:pPr>
      <w:r w:rsidDel="00000000" w:rsidR="00000000" w:rsidRPr="00000000">
        <w:rPr>
          <w:rtl w:val="0"/>
        </w:rPr>
      </w:r>
    </w:p>
    <w:p w:rsidR="00000000" w:rsidDel="00000000" w:rsidP="00000000" w:rsidRDefault="00000000" w:rsidRPr="00000000" w14:paraId="00000040">
      <w:pPr>
        <w:ind w:firstLine="720"/>
        <w:rPr/>
      </w:pPr>
      <w:r w:rsidDel="00000000" w:rsidR="00000000" w:rsidRPr="00000000">
        <w:rPr>
          <w:rtl w:val="0"/>
        </w:rPr>
      </w:r>
    </w:p>
    <w:p w:rsidR="00000000" w:rsidDel="00000000" w:rsidP="00000000" w:rsidRDefault="00000000" w:rsidRPr="00000000" w14:paraId="00000041">
      <w:pPr>
        <w:widowControl w:val="0"/>
        <w:rPr/>
      </w:pPr>
      <w:r w:rsidDel="00000000" w:rsidR="00000000" w:rsidRPr="00000000">
        <w:rPr>
          <w:rtl w:val="0"/>
        </w:rPr>
        <w:t xml:space="preserve">Apprenez-en davantage sur ces programmes et d’autres offres de MindWell en mars en vous connectant au </w:t>
      </w:r>
      <w:r w:rsidDel="00000000" w:rsidR="00000000" w:rsidRPr="00000000">
        <w:rPr>
          <w:i w:val="1"/>
          <w:iCs w:val="1"/>
          <w:color w:val="1d1c1d"/>
          <w:rtl w:val="0"/>
        </w:rPr>
        <w:t xml:space="preserve">Cours en direct</w:t>
      </w:r>
      <w:r w:rsidDel="00000000" w:rsidR="00000000" w:rsidRPr="00000000">
        <w:rPr>
          <w:rtl w:val="0"/>
        </w:rPr>
        <w:t xml:space="preserve">&gt;&gt;&gt;</w:t>
      </w:r>
    </w:p>
    <w:p w:rsidR="00000000" w:rsidDel="00000000" w:rsidP="00000000" w:rsidRDefault="00000000" w:rsidRPr="00000000" w14:paraId="00000042">
      <w:pPr>
        <w:widowControl w:val="0"/>
        <w:rPr/>
      </w:pPr>
      <w:r w:rsidDel="00000000" w:rsidR="00000000" w:rsidRPr="00000000">
        <w:rPr>
          <w:rtl w:val="0"/>
        </w:rPr>
      </w:r>
    </w:p>
    <w:p w:rsidR="00000000" w:rsidDel="00000000" w:rsidP="00000000" w:rsidRDefault="00000000" w:rsidRPr="00000000" w14:paraId="00000043">
      <w:pPr>
        <w:rPr>
          <w:shd w:fill="fff2cc" w:val="clear"/>
        </w:rPr>
      </w:pPr>
      <w:r w:rsidDel="00000000" w:rsidR="00000000" w:rsidRPr="00000000">
        <w:rPr>
          <w:shd w:fill="fff2cc" w:val="clear"/>
          <w:rtl w:val="0"/>
        </w:rPr>
        <w:t xml:space="preserve">[Hyperlink: YourCustomMindWellLink/</w:t>
      </w:r>
      <w:hyperlink r:id="rId7">
        <w:r w:rsidDel="00000000" w:rsidR="00000000" w:rsidRPr="00000000">
          <w:rPr>
            <w:shd w:fill="fff2cc" w:val="clear"/>
            <w:rtl w:val="0"/>
          </w:rPr>
          <w:t xml:space="preserve">liveclasses</w:t>
        </w:r>
      </w:hyperlink>
      <w:r w:rsidDel="00000000" w:rsidR="00000000" w:rsidRPr="00000000">
        <w:rPr>
          <w:shd w:fill="fff2cc" w:val="clear"/>
          <w:rtl w:val="0"/>
        </w:rPr>
        <w:t xml:space="preserve">] </w:t>
      </w:r>
    </w:p>
    <w:p w:rsidR="00000000" w:rsidDel="00000000" w:rsidP="00000000" w:rsidRDefault="00000000" w:rsidRPr="00000000" w14:paraId="00000044">
      <w:pPr>
        <w:widowControl w:val="0"/>
        <w:rPr/>
      </w:pPr>
      <w:r w:rsidDel="00000000" w:rsidR="00000000" w:rsidRPr="00000000">
        <w:rPr>
          <w:rtl w:val="0"/>
        </w:rPr>
        <w:t xml:space="preserve"> </w:t>
      </w:r>
    </w:p>
    <w:p w:rsidR="00000000" w:rsidDel="00000000" w:rsidP="00000000" w:rsidRDefault="00000000" w:rsidRPr="00000000" w14:paraId="00000045">
      <w:pPr>
        <w:widowControl w:val="0"/>
        <w:rPr>
          <w:shd w:fill="fff2cc" w:val="clear"/>
        </w:rPr>
      </w:pPr>
      <w:r w:rsidDel="00000000" w:rsidR="00000000" w:rsidRPr="00000000">
        <w:rPr>
          <w:rtl w:val="0"/>
        </w:rPr>
        <w:t xml:space="preserve">Vous n’avez pas encore de compte? </w:t>
      </w:r>
      <w:r w:rsidDel="00000000" w:rsidR="00000000" w:rsidRPr="00000000">
        <w:rPr>
          <w:shd w:fill="fff2cc" w:val="clear"/>
          <w:rtl w:val="0"/>
        </w:rPr>
        <w:t xml:space="preserve">Inscrivez-vous ici &gt;&gt;&gt;</w:t>
      </w:r>
    </w:p>
    <w:p w:rsidR="00000000" w:rsidDel="00000000" w:rsidP="00000000" w:rsidRDefault="00000000" w:rsidRPr="00000000" w14:paraId="00000046">
      <w:pPr>
        <w:rPr/>
      </w:pPr>
      <w:r w:rsidDel="00000000" w:rsidR="00000000" w:rsidRPr="00000000">
        <w:rPr>
          <w:rtl w:val="0"/>
        </w:rPr>
        <w:t xml:space="preserve">[</w:t>
      </w:r>
      <w:r w:rsidDel="00000000" w:rsidR="00000000" w:rsidRPr="00000000">
        <w:rPr>
          <w:shd w:fill="fff2cc" w:val="clear"/>
          <w:rtl w:val="0"/>
        </w:rPr>
        <w:t xml:space="preserve">Hyperlink: YourCustomMindWellLink</w:t>
      </w:r>
      <w:r w:rsidDel="00000000" w:rsidR="00000000" w:rsidRPr="00000000">
        <w:rPr>
          <w:rtl w:val="0"/>
        </w:rPr>
        <w:t xml:space="preserve">]</w:t>
      </w:r>
    </w:p>
    <w:p w:rsidR="00000000" w:rsidDel="00000000" w:rsidP="00000000" w:rsidRDefault="00000000" w:rsidRPr="00000000" w14:paraId="00000047">
      <w:pPr>
        <w:widowControl w:val="0"/>
        <w:rPr/>
      </w:pPr>
      <w:r w:rsidDel="00000000" w:rsidR="00000000" w:rsidRPr="00000000">
        <w:rPr>
          <w:rtl w:val="0"/>
        </w:rPr>
        <w:t xml:space="preserve"> </w:t>
      </w:r>
    </w:p>
    <w:p w:rsidR="00000000" w:rsidDel="00000000" w:rsidP="00000000" w:rsidRDefault="00000000" w:rsidRPr="00000000" w14:paraId="00000048">
      <w:pPr>
        <w:widowControl w:val="0"/>
        <w:rPr/>
      </w:pPr>
      <w:r w:rsidDel="00000000" w:rsidR="00000000" w:rsidRPr="00000000">
        <w:rPr>
          <w:rtl w:val="0"/>
        </w:rPr>
        <w:t xml:space="preserve">CTA : Connectez-vous maintenant</w:t>
      </w:r>
    </w:p>
    <w:p w:rsidR="00000000" w:rsidDel="00000000" w:rsidP="00000000" w:rsidRDefault="00000000" w:rsidRPr="00000000" w14:paraId="00000049">
      <w:pPr>
        <w:widowControl w:val="0"/>
        <w:ind w:left="720" w:firstLine="0"/>
        <w:rPr/>
      </w:pPr>
      <w:r w:rsidDel="00000000" w:rsidR="00000000" w:rsidRPr="00000000">
        <w:rPr>
          <w:rtl w:val="0"/>
        </w:rPr>
        <w:t xml:space="preserve"> </w:t>
      </w:r>
    </w:p>
    <w:p w:rsidR="00000000" w:rsidDel="00000000" w:rsidP="00000000" w:rsidRDefault="00000000" w:rsidRPr="00000000" w14:paraId="0000004A">
      <w:pPr>
        <w:widowControl w:val="0"/>
        <w:rPr/>
      </w:pPr>
      <w:r w:rsidDel="00000000" w:rsidR="00000000" w:rsidRPr="00000000">
        <w:rPr>
          <w:rtl w:val="0"/>
        </w:rPr>
        <w:t xml:space="preserve">De nouveaux programmes seront bientôt mis à jour. Restez à l’affût!</w:t>
      </w:r>
    </w:p>
    <w:p w:rsidR="00000000" w:rsidDel="00000000" w:rsidP="00000000" w:rsidRDefault="00000000" w:rsidRPr="00000000" w14:paraId="0000004B">
      <w:pPr>
        <w:widowControl w:val="0"/>
        <w:rPr/>
      </w:pPr>
      <w:r w:rsidDel="00000000" w:rsidR="00000000" w:rsidRPr="00000000">
        <w:rPr>
          <w:rtl w:val="0"/>
        </w:rPr>
        <w:t xml:space="preserve"> </w:t>
      </w:r>
    </w:p>
    <w:p w:rsidR="00000000" w:rsidDel="00000000" w:rsidP="00000000" w:rsidRDefault="00000000" w:rsidRPr="00000000" w14:paraId="0000004C">
      <w:pPr>
        <w:widowControl w:val="0"/>
        <w:spacing w:line="240" w:lineRule="auto"/>
        <w:rPr/>
      </w:pPr>
      <w:r w:rsidDel="00000000" w:rsidR="00000000" w:rsidRPr="00000000">
        <w:rPr>
          <w:rtl w:val="0"/>
        </w:rPr>
        <w:t xml:space="preserve">**MindWell est un service qui vous est offert par ___</w:t>
      </w:r>
      <w:r w:rsidDel="00000000" w:rsidR="00000000" w:rsidRPr="00000000">
        <w:rPr>
          <w:i w:val="1"/>
          <w:iCs w:val="1"/>
          <w:rtl w:val="0"/>
        </w:rPr>
        <w:t xml:space="preserve">(insérez le nom de votre entreprise ici)___. </w:t>
      </w:r>
      <w:r w:rsidDel="00000000" w:rsidR="00000000" w:rsidRPr="00000000">
        <w:rPr>
          <w:rtl w:val="0"/>
        </w:rPr>
        <w:t xml:space="preserve">Si vous n’avez pas encore de compte, inscrivez-vous gratuitement ici : ______</w:t>
      </w:r>
      <w:r w:rsidDel="00000000" w:rsidR="00000000" w:rsidRPr="00000000">
        <w:rPr>
          <w:shd w:fill="fff2cc" w:val="clear"/>
          <w:rtl w:val="0"/>
        </w:rPr>
        <w:t xml:space="preserve">(lien)</w:t>
      </w:r>
      <w:r w:rsidDel="00000000" w:rsidR="00000000" w:rsidRPr="00000000">
        <w:rPr>
          <w:rtl w:val="0"/>
        </w:rPr>
        <w:t xml:space="preserve">__________ **</w:t>
      </w:r>
    </w:p>
    <w:p w:rsidR="00000000" w:rsidDel="00000000" w:rsidP="00000000" w:rsidRDefault="00000000" w:rsidRPr="00000000" w14:paraId="0000004D">
      <w:pPr>
        <w:rPr/>
      </w:pPr>
      <w:r w:rsidDel="00000000" w:rsidR="00000000" w:rsidRPr="00000000">
        <w:rPr>
          <w:rtl w:val="0"/>
        </w:rPr>
        <w:t xml:space="preserve">[</w:t>
      </w:r>
      <w:r w:rsidDel="00000000" w:rsidR="00000000" w:rsidRPr="00000000">
        <w:rPr>
          <w:shd w:fill="fff2cc" w:val="clear"/>
          <w:rtl w:val="0"/>
        </w:rPr>
        <w:t xml:space="preserve">Hyperlink: YourCustomMindWellLink</w:t>
      </w:r>
      <w:r w:rsidDel="00000000" w:rsidR="00000000" w:rsidRPr="00000000">
        <w:rPr>
          <w:rtl w:val="0"/>
        </w:rPr>
        <w:t xml:space="preserve">]</w:t>
      </w:r>
    </w:p>
    <w:p w:rsidR="00000000" w:rsidDel="00000000" w:rsidP="00000000" w:rsidRDefault="00000000" w:rsidRPr="00000000" w14:paraId="0000004E">
      <w:pPr>
        <w:pStyle w:val="Heading2"/>
        <w:rPr>
          <w:color w:val="76a5af"/>
        </w:rPr>
      </w:pPr>
      <w:bookmarkStart w:colFirst="0" w:colLast="0" w:name="_heading=h.30j0zll" w:id="1"/>
      <w:bookmarkEnd w:id="1"/>
      <w:r w:rsidDel="00000000" w:rsidR="00000000" w:rsidRPr="00000000">
        <w:rPr>
          <w:color w:val="76a5af"/>
          <w:rtl w:val="0"/>
        </w:rPr>
        <w:t xml:space="preserve">Shorter Text </w:t>
      </w:r>
    </w:p>
    <w:p w:rsidR="00000000" w:rsidDel="00000000" w:rsidP="00000000" w:rsidRDefault="00000000" w:rsidRPr="00000000" w14:paraId="0000004F">
      <w:pPr>
        <w:rPr>
          <w:color w:val="76a5af"/>
        </w:rPr>
      </w:pPr>
      <w:r w:rsidDel="00000000" w:rsidR="00000000" w:rsidRPr="00000000">
        <w:rPr>
          <w:color w:val="76a5af"/>
          <w:rtl w:val="0"/>
        </w:rPr>
        <w:t xml:space="preserve">(to Add to Email or Use on Intranet)</w:t>
      </w:r>
    </w:p>
    <w:p w:rsidR="00000000" w:rsidDel="00000000" w:rsidP="00000000" w:rsidRDefault="00000000" w:rsidRPr="00000000" w14:paraId="00000050">
      <w:pPr>
        <w:rPr>
          <w:color w:val="76a5af"/>
        </w:rPr>
      </w:pPr>
      <w:r w:rsidDel="00000000" w:rsidR="00000000" w:rsidRPr="00000000">
        <w:rPr>
          <w:color w:val="76a5af"/>
          <w:rtl w:val="0"/>
        </w:rPr>
        <w:t xml:space="preserve">(or use image included below) </w:t>
      </w:r>
    </w:p>
    <w:p w:rsidR="00000000" w:rsidDel="00000000" w:rsidP="00000000" w:rsidRDefault="00000000" w:rsidRPr="00000000" w14:paraId="00000051">
      <w:pPr>
        <w:widowControl w:val="0"/>
        <w:rPr/>
      </w:pPr>
      <w:r w:rsidDel="00000000" w:rsidR="00000000" w:rsidRPr="00000000">
        <w:rPr>
          <w:rtl w:val="0"/>
        </w:rPr>
      </w:r>
    </w:p>
    <w:p w:rsidR="00000000" w:rsidDel="00000000" w:rsidP="00000000" w:rsidRDefault="00000000" w:rsidRPr="00000000" w14:paraId="00000052">
      <w:pPr>
        <w:widowControl w:val="0"/>
        <w:rPr>
          <w:b w:val="1"/>
          <w:bCs w:val="1"/>
        </w:rPr>
      </w:pPr>
      <w:r w:rsidDel="00000000" w:rsidR="00000000" w:rsidRPr="00000000">
        <w:rPr>
          <w:b w:val="1"/>
          <w:bCs w:val="1"/>
          <w:rtl w:val="0"/>
        </w:rPr>
        <w:t xml:space="preserve">En mars chez MindWell</w:t>
      </w:r>
    </w:p>
    <w:p w:rsidR="00000000" w:rsidDel="00000000" w:rsidP="00000000" w:rsidRDefault="00000000" w:rsidRPr="00000000" w14:paraId="00000053">
      <w:pPr>
        <w:widowControl w:val="0"/>
        <w:rPr/>
      </w:pPr>
      <w:r w:rsidDel="00000000" w:rsidR="00000000" w:rsidRPr="00000000">
        <w:rPr>
          <w:rtl w:val="0"/>
        </w:rPr>
        <w:t xml:space="preserve"> </w:t>
      </w:r>
    </w:p>
    <w:p w:rsidR="00000000" w:rsidDel="00000000" w:rsidP="00000000" w:rsidRDefault="00000000" w:rsidRPr="00000000" w14:paraId="00000054">
      <w:pPr>
        <w:widowControl w:val="0"/>
        <w:rPr/>
      </w:pPr>
      <w:r w:rsidDel="00000000" w:rsidR="00000000" w:rsidRPr="00000000">
        <w:rPr>
          <w:rtl w:val="0"/>
        </w:rPr>
        <w:t xml:space="preserve">Améliorez tous les aspects de votre vie grâce aux programmes et cours de MindWell. </w:t>
      </w:r>
      <w:r w:rsidDel="00000000" w:rsidR="00000000" w:rsidRPr="00000000">
        <w:rPr>
          <w:i w:val="1"/>
          <w:iCs w:val="1"/>
          <w:rtl w:val="0"/>
        </w:rPr>
        <w:t xml:space="preserve">Cours en anglais sous-titré en français. </w:t>
      </w:r>
      <w:r w:rsidDel="00000000" w:rsidR="00000000" w:rsidRPr="00000000">
        <w:rPr>
          <w:rtl w:val="0"/>
        </w:rPr>
      </w:r>
    </w:p>
    <w:p w:rsidR="00000000" w:rsidDel="00000000" w:rsidP="00000000" w:rsidRDefault="00000000" w:rsidRPr="00000000" w14:paraId="00000055">
      <w:pPr>
        <w:widowControl w:val="0"/>
        <w:rPr/>
      </w:pPr>
      <w:r w:rsidDel="00000000" w:rsidR="00000000" w:rsidRPr="00000000">
        <w:rPr>
          <w:rtl w:val="0"/>
        </w:rPr>
      </w:r>
    </w:p>
    <w:p w:rsidR="00000000" w:rsidDel="00000000" w:rsidP="00000000" w:rsidRDefault="00000000" w:rsidRPr="00000000" w14:paraId="00000056">
      <w:pPr>
        <w:spacing w:line="240" w:lineRule="auto"/>
        <w:rPr>
          <w:b w:val="1"/>
          <w:bCs w:val="1"/>
        </w:rPr>
      </w:pPr>
      <w:r w:rsidDel="00000000" w:rsidR="00000000" w:rsidRPr="00000000">
        <w:rPr>
          <w:b w:val="1"/>
          <w:bCs w:val="1"/>
          <w:rtl w:val="0"/>
        </w:rPr>
        <w:t xml:space="preserve">La confiance intérieure</w:t>
      </w:r>
    </w:p>
    <w:p w:rsidR="00000000" w:rsidDel="00000000" w:rsidP="00000000" w:rsidRDefault="00000000" w:rsidRPr="00000000" w14:paraId="00000057">
      <w:pPr>
        <w:spacing w:line="240" w:lineRule="auto"/>
        <w:rPr>
          <w:i w:val="1"/>
          <w:iCs w:val="1"/>
        </w:rPr>
      </w:pPr>
      <w:r w:rsidDel="00000000" w:rsidR="00000000" w:rsidRPr="00000000">
        <w:rPr>
          <w:rtl w:val="0"/>
        </w:rPr>
        <w:t xml:space="preserve">Découvrez des stratégies pour tirer parti de vos compétences en communication, de votre gestion financière et de votre état d'esprit, vous donnant ainsi les moyens d'atteindre votre plein potentiel, tant au travail qu'à l'extérieur.</w:t>
      </w:r>
      <w:r w:rsidDel="00000000" w:rsidR="00000000" w:rsidRPr="00000000">
        <w:rPr>
          <w:rtl w:val="0"/>
        </w:rPr>
      </w:r>
    </w:p>
    <w:p w:rsidR="00000000" w:rsidDel="00000000" w:rsidP="00000000" w:rsidRDefault="00000000" w:rsidRPr="00000000" w14:paraId="00000058">
      <w:pPr>
        <w:rPr>
          <w:i w:val="1"/>
          <w:iCs w:val="1"/>
        </w:rPr>
      </w:pPr>
      <w:r w:rsidDel="00000000" w:rsidR="00000000" w:rsidRPr="00000000">
        <w:rPr>
          <w:rtl w:val="0"/>
        </w:rPr>
      </w:r>
    </w:p>
    <w:p w:rsidR="00000000" w:rsidDel="00000000" w:rsidP="00000000" w:rsidRDefault="00000000" w:rsidRPr="00000000" w14:paraId="00000059">
      <w:pPr>
        <w:spacing w:line="240" w:lineRule="auto"/>
        <w:rPr>
          <w:b w:val="1"/>
          <w:bCs w:val="1"/>
        </w:rPr>
      </w:pPr>
      <w:r w:rsidDel="00000000" w:rsidR="00000000" w:rsidRPr="00000000">
        <w:rPr>
          <w:b w:val="1"/>
          <w:bCs w:val="1"/>
          <w:rtl w:val="0"/>
        </w:rPr>
        <w:t xml:space="preserve">Adopter la résilience émotionnelle</w:t>
      </w:r>
    </w:p>
    <w:p w:rsidR="00000000" w:rsidDel="00000000" w:rsidP="00000000" w:rsidRDefault="00000000" w:rsidRPr="00000000" w14:paraId="0000005A">
      <w:pPr>
        <w:spacing w:line="240" w:lineRule="auto"/>
        <w:rPr>
          <w:i w:val="1"/>
          <w:iCs w:val="1"/>
        </w:rPr>
      </w:pPr>
      <w:r w:rsidDel="00000000" w:rsidR="00000000" w:rsidRPr="00000000">
        <w:rPr>
          <w:rtl w:val="0"/>
        </w:rPr>
        <w:t xml:space="preserve">Explorez une nouvelle émotion chaque semaine et découvrez comment développer une plus grande conscience pour mieux naviguer dans vos réactions face à chacune d’elles. </w:t>
      </w:r>
      <w:r w:rsidDel="00000000" w:rsidR="00000000" w:rsidRPr="00000000">
        <w:rPr>
          <w:rtl w:val="0"/>
        </w:rPr>
      </w:r>
    </w:p>
    <w:p w:rsidR="00000000" w:rsidDel="00000000" w:rsidP="00000000" w:rsidRDefault="00000000" w:rsidRPr="00000000" w14:paraId="0000005B">
      <w:pPr>
        <w:rPr>
          <w:i w:val="1"/>
          <w:iCs w:val="1"/>
        </w:rPr>
      </w:pPr>
      <w:r w:rsidDel="00000000" w:rsidR="00000000" w:rsidRPr="00000000">
        <w:rPr>
          <w:rtl w:val="0"/>
        </w:rPr>
      </w:r>
    </w:p>
    <w:p w:rsidR="00000000" w:rsidDel="00000000" w:rsidP="00000000" w:rsidRDefault="00000000" w:rsidRPr="00000000" w14:paraId="0000005C">
      <w:pPr>
        <w:spacing w:line="240" w:lineRule="auto"/>
        <w:rPr>
          <w:b w:val="1"/>
          <w:bCs w:val="1"/>
        </w:rPr>
      </w:pPr>
      <w:r w:rsidDel="00000000" w:rsidR="00000000" w:rsidRPr="00000000">
        <w:rPr>
          <w:b w:val="1"/>
          <w:bCs w:val="1"/>
          <w:rtl w:val="0"/>
        </w:rPr>
        <w:t xml:space="preserve">Pilates pour la gestion de la douleur</w:t>
      </w:r>
    </w:p>
    <w:p w:rsidR="00000000" w:rsidDel="00000000" w:rsidP="00000000" w:rsidRDefault="00000000" w:rsidRPr="00000000" w14:paraId="0000005D">
      <w:pPr>
        <w:spacing w:line="240" w:lineRule="auto"/>
        <w:rPr>
          <w:i w:val="1"/>
          <w:iCs w:val="1"/>
        </w:rPr>
      </w:pPr>
      <w:r w:rsidDel="00000000" w:rsidR="00000000" w:rsidRPr="00000000">
        <w:rPr>
          <w:rtl w:val="0"/>
        </w:rPr>
        <w:t xml:space="preserve">Ne laissez pas la douleur vous freiner ! Découvrez comment le Pilates peut être un outil à la fois doux et puissant pour mieux gérer les cycles de douleur et restaurer votre équilibre émotionnel, vous redonnant ainsi le plaisir de bouger.</w:t>
      </w:r>
      <w:r w:rsidDel="00000000" w:rsidR="00000000" w:rsidRPr="00000000">
        <w:rPr>
          <w:rtl w:val="0"/>
        </w:rPr>
      </w:r>
    </w:p>
    <w:p w:rsidR="00000000" w:rsidDel="00000000" w:rsidP="00000000" w:rsidRDefault="00000000" w:rsidRPr="00000000" w14:paraId="0000005E">
      <w:pPr>
        <w:spacing w:line="240" w:lineRule="auto"/>
        <w:rPr/>
      </w:pPr>
      <w:r w:rsidDel="00000000" w:rsidR="00000000" w:rsidRPr="00000000">
        <w:rPr>
          <w:rtl w:val="0"/>
        </w:rPr>
      </w:r>
    </w:p>
    <w:p w:rsidR="00000000" w:rsidDel="00000000" w:rsidP="00000000" w:rsidRDefault="00000000" w:rsidRPr="00000000" w14:paraId="0000005F">
      <w:pPr>
        <w:spacing w:line="240" w:lineRule="auto"/>
        <w:rPr/>
      </w:pPr>
      <w:r w:rsidDel="00000000" w:rsidR="00000000" w:rsidRPr="00000000">
        <w:rPr>
          <w:b w:val="1"/>
          <w:bCs w:val="1"/>
          <w:rtl w:val="0"/>
        </w:rPr>
        <w:t xml:space="preserve">Le chemin conscient vers le bien-être émotionnel</w:t>
      </w:r>
      <w:r w:rsidDel="00000000" w:rsidR="00000000" w:rsidRPr="00000000">
        <w:rPr>
          <w:rtl w:val="0"/>
        </w:rPr>
      </w:r>
    </w:p>
    <w:p w:rsidR="00000000" w:rsidDel="00000000" w:rsidP="00000000" w:rsidRDefault="00000000" w:rsidRPr="00000000" w14:paraId="00000060">
      <w:pPr>
        <w:spacing w:line="240" w:lineRule="auto"/>
        <w:rPr>
          <w:b w:val="1"/>
          <w:bCs w:val="1"/>
        </w:rPr>
      </w:pPr>
      <w:r w:rsidDel="00000000" w:rsidR="00000000" w:rsidRPr="00000000">
        <w:rPr>
          <w:rtl w:val="0"/>
        </w:rPr>
        <w:t xml:space="preserve">Retrouvez votre équilibre intérieur et renforcez vos liens interpersonnels grâce à des exercices de respiration guidés et des pratiques de réflexion. Apprenez à naviguer vos émotions avec plus de calme, de clarté et de sagesse.</w:t>
      </w:r>
      <w:r w:rsidDel="00000000" w:rsidR="00000000" w:rsidRPr="00000000">
        <w:rPr>
          <w:rtl w:val="0"/>
        </w:rPr>
      </w:r>
    </w:p>
    <w:p w:rsidR="00000000" w:rsidDel="00000000" w:rsidP="00000000" w:rsidRDefault="00000000" w:rsidRPr="00000000" w14:paraId="00000061">
      <w:pPr>
        <w:widowControl w:val="0"/>
        <w:spacing w:line="276" w:lineRule="auto"/>
        <w:ind w:left="0" w:firstLine="0"/>
        <w:rPr>
          <w:b w:val="1"/>
          <w:bCs w:val="1"/>
        </w:rPr>
      </w:pPr>
      <w:r w:rsidDel="00000000" w:rsidR="00000000" w:rsidRPr="00000000">
        <w:rPr>
          <w:rtl w:val="0"/>
        </w:rPr>
      </w:r>
    </w:p>
    <w:p w:rsidR="00000000" w:rsidDel="00000000" w:rsidP="00000000" w:rsidRDefault="00000000" w:rsidRPr="00000000" w14:paraId="00000062">
      <w:pPr>
        <w:widowControl w:val="0"/>
        <w:rPr>
          <w:b w:val="1"/>
          <w:bCs w:val="1"/>
        </w:rPr>
      </w:pPr>
      <w:r w:rsidDel="00000000" w:rsidR="00000000" w:rsidRPr="00000000">
        <w:rPr>
          <w:rtl w:val="0"/>
        </w:rPr>
      </w:r>
    </w:p>
    <w:p w:rsidR="00000000" w:rsidDel="00000000" w:rsidP="00000000" w:rsidRDefault="00000000" w:rsidRPr="00000000" w14:paraId="00000063">
      <w:pPr>
        <w:widowControl w:val="0"/>
        <w:spacing w:line="240" w:lineRule="auto"/>
        <w:rPr/>
      </w:pPr>
      <w:r w:rsidDel="00000000" w:rsidR="00000000" w:rsidRPr="00000000">
        <w:rPr>
          <w:rtl w:val="0"/>
        </w:rPr>
        <w:t xml:space="preserve">Inscrivez-vous à ces programmes en utilisant votre </w:t>
      </w:r>
      <w:r w:rsidDel="00000000" w:rsidR="00000000" w:rsidRPr="00000000">
        <w:rPr>
          <w:shd w:fill="fff2cc" w:val="clear"/>
          <w:rtl w:val="0"/>
        </w:rPr>
        <w:t xml:space="preserve">compte MindWell</w:t>
      </w:r>
      <w:r w:rsidDel="00000000" w:rsidR="00000000" w:rsidRPr="00000000">
        <w:rPr>
          <w:rtl w:val="0"/>
        </w:rPr>
        <w:t xml:space="preserve">.</w:t>
      </w:r>
    </w:p>
    <w:p w:rsidR="00000000" w:rsidDel="00000000" w:rsidP="00000000" w:rsidRDefault="00000000" w:rsidRPr="00000000" w14:paraId="00000064">
      <w:pPr>
        <w:rPr>
          <w:shd w:fill="fff2cc" w:val="clear"/>
        </w:rPr>
      </w:pPr>
      <w:r w:rsidDel="00000000" w:rsidR="00000000" w:rsidRPr="00000000">
        <w:rPr>
          <w:shd w:fill="fff2cc" w:val="clear"/>
          <w:rtl w:val="0"/>
        </w:rPr>
        <w:t xml:space="preserve">[Hyperlink: YourCustomMindWellLink/</w:t>
      </w:r>
      <w:hyperlink r:id="rId8">
        <w:r w:rsidDel="00000000" w:rsidR="00000000" w:rsidRPr="00000000">
          <w:rPr>
            <w:sz w:val="23"/>
            <w:szCs w:val="23"/>
            <w:shd w:fill="fff2cc" w:val="clear"/>
            <w:rtl w:val="0"/>
          </w:rPr>
          <w:t xml:space="preserve">vueLogin</w:t>
        </w:r>
      </w:hyperlink>
      <w:r w:rsidDel="00000000" w:rsidR="00000000" w:rsidRPr="00000000">
        <w:rPr>
          <w:shd w:fill="fff2cc" w:val="clear"/>
          <w:rtl w:val="0"/>
        </w:rPr>
        <w:t xml:space="preserve">]</w:t>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widowControl w:val="0"/>
        <w:spacing w:line="240" w:lineRule="auto"/>
        <w:rPr/>
      </w:pPr>
      <w:r w:rsidDel="00000000" w:rsidR="00000000" w:rsidRPr="00000000">
        <w:rPr>
          <w:rtl w:val="0"/>
        </w:rPr>
        <w:t xml:space="preserve">Vous n’avez pas de compte? </w:t>
      </w:r>
      <w:r w:rsidDel="00000000" w:rsidR="00000000" w:rsidRPr="00000000">
        <w:rPr>
          <w:shd w:fill="fff2cc" w:val="clear"/>
          <w:rtl w:val="0"/>
        </w:rPr>
        <w:t xml:space="preserve">Inscrivez-vous aujourd’hui</w:t>
      </w:r>
      <w:r w:rsidDel="00000000" w:rsidR="00000000" w:rsidRPr="00000000">
        <w:rPr>
          <w:rtl w:val="0"/>
        </w:rPr>
        <w:t xml:space="preserve">!</w:t>
      </w:r>
    </w:p>
    <w:p w:rsidR="00000000" w:rsidDel="00000000" w:rsidP="00000000" w:rsidRDefault="00000000" w:rsidRPr="00000000" w14:paraId="00000067">
      <w:pPr>
        <w:rPr/>
      </w:pPr>
      <w:r w:rsidDel="00000000" w:rsidR="00000000" w:rsidRPr="00000000">
        <w:rPr>
          <w:shd w:fill="fff2cc" w:val="clear"/>
          <w:rtl w:val="0"/>
        </w:rPr>
        <w:t xml:space="preserve">[Hyperlink: YourCustomMindWellLink]</w:t>
      </w:r>
      <w:r w:rsidDel="00000000" w:rsidR="00000000" w:rsidRPr="00000000">
        <w:rPr>
          <w:rtl w:val="0"/>
        </w:rPr>
      </w:r>
    </w:p>
    <w:p w:rsidR="00000000" w:rsidDel="00000000" w:rsidP="00000000" w:rsidRDefault="00000000" w:rsidRPr="00000000" w14:paraId="00000068">
      <w:pPr>
        <w:rPr>
          <w:b w:val="1"/>
          <w:bCs w:val="1"/>
        </w:rPr>
      </w:pPr>
      <w:r w:rsidDel="00000000" w:rsidR="00000000" w:rsidRPr="00000000">
        <w:rPr>
          <w:rtl w:val="0"/>
        </w:rPr>
      </w:r>
    </w:p>
    <w:sectPr>
      <w:headerReference r:id="rId9" w:type="default"/>
      <w:headerReference r:id="rId10" w:type="first"/>
      <w:headerReference r:id="rId11" w:type="even"/>
      <w:footerReference r:id="rId12" w:type="default"/>
      <w:footerReference r:id="rId13" w:type="first"/>
      <w:footerReference r:id="rId14" w:type="even"/>
      <w:pgSz w:h="15840" w:w="12240" w:orient="portrait"/>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D">
    <w:pPr>
      <w:pBdr>
        <w:top w:space="0" w:sz="0" w:val="nil"/>
        <w:left w:space="0" w:sz="0" w:val="nil"/>
        <w:bottom w:space="0" w:sz="0" w:val="nil"/>
        <w:right w:space="0" w:sz="0" w:val="nil"/>
        <w:between w:space="0" w:sz="0" w:val="nil"/>
      </w:pBdr>
      <w:tabs>
        <w:tab w:val="center" w:leader="none" w:pos="4680"/>
        <w:tab w:val="right" w:leader="none" w:pos="9360"/>
      </w:tabs>
      <w:spacing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E">
    <w:pPr>
      <w:pBdr>
        <w:top w:space="0" w:sz="0" w:val="nil"/>
        <w:left w:space="0" w:sz="0" w:val="nil"/>
        <w:bottom w:space="0" w:sz="0" w:val="nil"/>
        <w:right w:space="0" w:sz="0" w:val="nil"/>
        <w:between w:space="0" w:sz="0" w:val="nil"/>
      </w:pBdr>
      <w:tabs>
        <w:tab w:val="center" w:leader="none" w:pos="4680"/>
        <w:tab w:val="right" w:leader="none" w:pos="9360"/>
      </w:tabs>
      <w:spacing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F">
    <w:pPr>
      <w:pBdr>
        <w:top w:space="0" w:sz="0" w:val="nil"/>
        <w:left w:space="0" w:sz="0" w:val="nil"/>
        <w:bottom w:space="0" w:sz="0" w:val="nil"/>
        <w:right w:space="0" w:sz="0" w:val="nil"/>
        <w:between w:space="0" w:sz="0" w:val="nil"/>
      </w:pBdr>
      <w:tabs>
        <w:tab w:val="center" w:leader="none" w:pos="4680"/>
        <w:tab w:val="right" w:leader="none" w:pos="9360"/>
      </w:tabs>
      <w:spacing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9">
    <w:pPr>
      <w:jc w:val="center"/>
      <w:rPr/>
    </w:pPr>
    <w:r w:rsidDel="00000000" w:rsidR="00000000" w:rsidRPr="00000000">
      <w:rPr/>
      <w:drawing>
        <wp:inline distB="114300" distT="114300" distL="114300" distR="114300">
          <wp:extent cx="2357438" cy="491658"/>
          <wp:effectExtent b="0" l="0" r="0" t="0"/>
          <wp:docPr id="5"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2357438" cy="491658"/>
                  </a:xfrm>
                  <a:prstGeom prst="rect"/>
                  <a:ln/>
                </pic:spPr>
              </pic:pic>
            </a:graphicData>
          </a:graphic>
        </wp:inline>
      </w:drawing>
    </w:r>
    <w:r w:rsidDel="00000000" w:rsidR="00000000" w:rsidRPr="00000000">
      <w:rPr>
        <w:rtl w:val="0"/>
      </w:rPr>
    </w:r>
  </w:p>
  <w:p w:rsidR="00000000" w:rsidDel="00000000" w:rsidP="00000000" w:rsidRDefault="00000000" w:rsidRPr="00000000" w14:paraId="0000006A">
    <w:pP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B">
    <w:pPr>
      <w:pBdr>
        <w:top w:space="0" w:sz="0" w:val="nil"/>
        <w:left w:space="0" w:sz="0" w:val="nil"/>
        <w:bottom w:space="0" w:sz="0" w:val="nil"/>
        <w:right w:space="0" w:sz="0" w:val="nil"/>
        <w:between w:space="0" w:sz="0" w:val="nil"/>
      </w:pBdr>
      <w:tabs>
        <w:tab w:val="center" w:leader="none" w:pos="4680"/>
        <w:tab w:val="right" w:leader="none" w:pos="9360"/>
      </w:tabs>
      <w:spacing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C">
    <w:pPr>
      <w:pBdr>
        <w:top w:space="0" w:sz="0" w:val="nil"/>
        <w:left w:space="0" w:sz="0" w:val="nil"/>
        <w:bottom w:space="0" w:sz="0" w:val="nil"/>
        <w:right w:space="0" w:sz="0" w:val="nil"/>
        <w:between w:space="0" w:sz="0" w:val="nil"/>
      </w:pBdr>
      <w:tabs>
        <w:tab w:val="center" w:leader="none" w:pos="4680"/>
        <w:tab w:val="right" w:leader="none" w:pos="9360"/>
      </w:tabs>
      <w:spacing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after="60" w:lineRule="auto"/>
    </w:pPr>
    <w:rPr>
      <w:sz w:val="52"/>
      <w:szCs w:val="5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eader" Target="header2.xml"/><Relationship Id="rId13" Type="http://schemas.openxmlformats.org/officeDocument/2006/relationships/footer" Target="footer2.xml"/><Relationship Id="rId12"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14" Type="http://schemas.openxmlformats.org/officeDocument/2006/relationships/footer" Target="foot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app.mindwellu.com/liveclasses" TargetMode="External"/><Relationship Id="rId8" Type="http://schemas.openxmlformats.org/officeDocument/2006/relationships/hyperlink" Target="https://app.mindwellu.com/vueLogi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Y4347MIBh5tM8e31uoHte5e3oDg==">CgMxLjAyDmguYjhjODMybzBveTQ0MgloLjMwajB6bGw4AHIhMW00bXN3bWJuTnFzU2RtdjBqWEp2WXM1VFhtX21UQXRK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